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ela-Siatka"/>
        <w:tblW w:w="0" w:type="auto"/>
        <w:tblLook w:val="04A0"/>
      </w:tblPr>
      <w:tblGrid>
        <w:gridCol w:w="3652"/>
        <w:gridCol w:w="5560"/>
      </w:tblGrid>
      <w:tr w:rsidR="00A42B13" w:rsidRPr="00F27805" w:rsidTr="00571E06">
        <w:tc>
          <w:tcPr>
            <w:tcW w:w="3652" w:type="dxa"/>
            <w:shd w:val="clear" w:color="auto" w:fill="EEECE1" w:themeFill="background2"/>
          </w:tcPr>
          <w:p w:rsidR="00A42B13" w:rsidRDefault="00A42B13" w:rsidP="00571E06">
            <w:pPr>
              <w:rPr>
                <w:lang w:val="en-US"/>
              </w:rPr>
            </w:pPr>
            <w:r>
              <w:t>FACULTY:</w:t>
            </w:r>
          </w:p>
        </w:tc>
        <w:tc>
          <w:tcPr>
            <w:tcW w:w="5560" w:type="dxa"/>
          </w:tcPr>
          <w:p w:rsidR="00A42B13" w:rsidRDefault="008E40B5" w:rsidP="0040775F">
            <w:pPr>
              <w:rPr>
                <w:lang w:val="en-US"/>
              </w:rPr>
            </w:pPr>
            <w:r>
              <w:rPr>
                <w:rFonts w:eastAsia="Times New Roman" w:cstheme="minorHAnsi"/>
                <w:lang w:val="en-US"/>
              </w:rPr>
              <w:t>Faculty of Mechanical and Energy Engineering</w:t>
            </w:r>
          </w:p>
        </w:tc>
      </w:tr>
      <w:tr w:rsidR="0025671B" w:rsidRPr="00F079E3" w:rsidTr="00571E06">
        <w:tc>
          <w:tcPr>
            <w:tcW w:w="3652" w:type="dxa"/>
            <w:shd w:val="clear" w:color="auto" w:fill="EEECE1" w:themeFill="background2"/>
          </w:tcPr>
          <w:p w:rsidR="0025671B" w:rsidRDefault="0025671B" w:rsidP="00571E06">
            <w:r>
              <w:t>FIELD OF STUDY:</w:t>
            </w:r>
          </w:p>
        </w:tc>
        <w:tc>
          <w:tcPr>
            <w:tcW w:w="5560" w:type="dxa"/>
          </w:tcPr>
          <w:p w:rsidR="0025671B" w:rsidRDefault="00F27805" w:rsidP="00F079E3">
            <w:pPr>
              <w:rPr>
                <w:lang w:val="en-US"/>
              </w:rPr>
            </w:pPr>
            <w:r>
              <w:rPr>
                <w:lang w:val="en-US"/>
              </w:rPr>
              <w:t>Management and Production Engineering</w:t>
            </w:r>
          </w:p>
        </w:tc>
      </w:tr>
      <w:tr w:rsidR="00A42B13" w:rsidRPr="00F27805" w:rsidTr="00571E06">
        <w:tc>
          <w:tcPr>
            <w:tcW w:w="3652" w:type="dxa"/>
            <w:shd w:val="clear" w:color="auto" w:fill="EEECE1" w:themeFill="background2"/>
          </w:tcPr>
          <w:p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ERASMUS COORDINATOR OF THE FACULTY:</w:t>
            </w:r>
          </w:p>
        </w:tc>
        <w:tc>
          <w:tcPr>
            <w:tcW w:w="5560" w:type="dxa"/>
          </w:tcPr>
          <w:p w:rsidR="00A42B13" w:rsidRPr="007D0953" w:rsidRDefault="007D0953" w:rsidP="007535F0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dr</w:t>
            </w:r>
            <w:proofErr w:type="spellEnd"/>
            <w:r>
              <w:rPr>
                <w:lang w:val="en-US"/>
              </w:rPr>
              <w:t xml:space="preserve"> hab. </w:t>
            </w:r>
            <w:proofErr w:type="spellStart"/>
            <w:r>
              <w:rPr>
                <w:lang w:val="en-US"/>
              </w:rPr>
              <w:t>inż</w:t>
            </w:r>
            <w:proofErr w:type="spellEnd"/>
            <w:r>
              <w:rPr>
                <w:lang w:val="en-US"/>
              </w:rPr>
              <w:t xml:space="preserve">. </w:t>
            </w:r>
            <w:proofErr w:type="spellStart"/>
            <w:r>
              <w:rPr>
                <w:lang w:val="en-US"/>
              </w:rPr>
              <w:t>Łukasz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Bohdal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prof</w:t>
            </w:r>
            <w:proofErr w:type="spellEnd"/>
            <w:r>
              <w:rPr>
                <w:lang w:val="en-US"/>
              </w:rPr>
              <w:t>. PK</w:t>
            </w:r>
          </w:p>
        </w:tc>
      </w:tr>
      <w:tr w:rsidR="00A42B13" w:rsidRPr="00F27805" w:rsidTr="00571E06">
        <w:tc>
          <w:tcPr>
            <w:tcW w:w="3652" w:type="dxa"/>
            <w:shd w:val="clear" w:color="auto" w:fill="EEECE1" w:themeFill="background2"/>
          </w:tcPr>
          <w:p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E-MAIL ADDRESS OF THE COORDINATOR:</w:t>
            </w:r>
          </w:p>
        </w:tc>
        <w:tc>
          <w:tcPr>
            <w:tcW w:w="5560" w:type="dxa"/>
          </w:tcPr>
          <w:p w:rsidR="00A42B13" w:rsidRPr="00F079E3" w:rsidRDefault="007535F0" w:rsidP="007535F0">
            <w:pPr>
              <w:rPr>
                <w:lang w:val="en-US"/>
              </w:rPr>
            </w:pPr>
            <w:r>
              <w:rPr>
                <w:lang w:val="en-US"/>
              </w:rPr>
              <w:t>lukasz</w:t>
            </w:r>
            <w:r w:rsidR="00E47D06">
              <w:rPr>
                <w:lang w:val="en-US"/>
              </w:rPr>
              <w:t>.</w:t>
            </w:r>
            <w:r>
              <w:rPr>
                <w:lang w:val="en-US"/>
              </w:rPr>
              <w:t>bohdal</w:t>
            </w:r>
            <w:r w:rsidR="0033252A" w:rsidRPr="00F079E3">
              <w:rPr>
                <w:lang w:val="en-US"/>
              </w:rPr>
              <w:t>@tu.koszalin.pl</w:t>
            </w:r>
          </w:p>
        </w:tc>
      </w:tr>
      <w:tr w:rsidR="00A42B13" w:rsidRPr="00915D50" w:rsidTr="00571E06">
        <w:tc>
          <w:tcPr>
            <w:tcW w:w="3652" w:type="dxa"/>
            <w:shd w:val="clear" w:color="auto" w:fill="EEECE1" w:themeFill="background2"/>
          </w:tcPr>
          <w:p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COURSE TITLE:</w:t>
            </w:r>
          </w:p>
        </w:tc>
        <w:tc>
          <w:tcPr>
            <w:tcW w:w="5560" w:type="dxa"/>
          </w:tcPr>
          <w:p w:rsidR="00A42B13" w:rsidRDefault="004552EA" w:rsidP="00580AC9">
            <w:pPr>
              <w:tabs>
                <w:tab w:val="center" w:pos="2672"/>
              </w:tabs>
              <w:rPr>
                <w:lang w:val="en-US"/>
              </w:rPr>
            </w:pPr>
            <w:r w:rsidRPr="004552EA">
              <w:rPr>
                <w:lang w:val="en-US"/>
              </w:rPr>
              <w:t>Material strength</w:t>
            </w:r>
          </w:p>
        </w:tc>
      </w:tr>
      <w:tr w:rsidR="00A42B13" w:rsidRPr="00F6121E" w:rsidTr="00571E06">
        <w:tc>
          <w:tcPr>
            <w:tcW w:w="3652" w:type="dxa"/>
            <w:shd w:val="clear" w:color="auto" w:fill="EEECE1" w:themeFill="background2"/>
          </w:tcPr>
          <w:p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LECTURER’S NAME:</w:t>
            </w:r>
          </w:p>
        </w:tc>
        <w:tc>
          <w:tcPr>
            <w:tcW w:w="5560" w:type="dxa"/>
          </w:tcPr>
          <w:p w:rsidR="00A42B13" w:rsidRPr="007D0953" w:rsidRDefault="007D0953" w:rsidP="007D0953">
            <w:r w:rsidRPr="007D0953">
              <w:t>dr hab. inż. Agnieszka Kułakowska, prof. PK</w:t>
            </w:r>
            <w:r>
              <w:t xml:space="preserve"> </w:t>
            </w:r>
          </w:p>
        </w:tc>
      </w:tr>
      <w:tr w:rsidR="00A42B13" w:rsidRPr="00F27805" w:rsidTr="00571E06">
        <w:tc>
          <w:tcPr>
            <w:tcW w:w="3652" w:type="dxa"/>
            <w:shd w:val="clear" w:color="auto" w:fill="EEECE1" w:themeFill="background2"/>
          </w:tcPr>
          <w:p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E-MAIL ADDRESS OF THE LECTURER:</w:t>
            </w:r>
          </w:p>
        </w:tc>
        <w:tc>
          <w:tcPr>
            <w:tcW w:w="5560" w:type="dxa"/>
          </w:tcPr>
          <w:p w:rsidR="00A42B13" w:rsidRDefault="004552EA" w:rsidP="004552EA">
            <w:pPr>
              <w:rPr>
                <w:lang w:val="en-US"/>
              </w:rPr>
            </w:pPr>
            <w:r>
              <w:rPr>
                <w:lang w:val="en-US"/>
              </w:rPr>
              <w:t>a</w:t>
            </w:r>
            <w:r w:rsidRPr="004552EA">
              <w:rPr>
                <w:lang w:val="en-US"/>
              </w:rPr>
              <w:t>gnieszka.kulakowska</w:t>
            </w:r>
            <w:r w:rsidR="00581F4D" w:rsidRPr="00581F4D">
              <w:rPr>
                <w:lang w:val="en-US"/>
              </w:rPr>
              <w:t>@tu.koszalin.pl</w:t>
            </w:r>
          </w:p>
        </w:tc>
      </w:tr>
      <w:tr w:rsidR="00A42B13" w:rsidRPr="00F6121E" w:rsidTr="00571E06">
        <w:tc>
          <w:tcPr>
            <w:tcW w:w="3652" w:type="dxa"/>
            <w:shd w:val="clear" w:color="auto" w:fill="EEECE1" w:themeFill="background2"/>
          </w:tcPr>
          <w:p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ECTS POINTS FOR THE COURSE:</w:t>
            </w:r>
          </w:p>
        </w:tc>
        <w:tc>
          <w:tcPr>
            <w:tcW w:w="5560" w:type="dxa"/>
          </w:tcPr>
          <w:p w:rsidR="00A42B13" w:rsidRDefault="00825990" w:rsidP="00632A43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  <w:r w:rsidR="00F079E3" w:rsidRPr="00F079E3">
              <w:rPr>
                <w:lang w:val="en-US"/>
              </w:rPr>
              <w:t xml:space="preserve"> ECTS</w:t>
            </w:r>
            <w:r w:rsidR="00E377FF">
              <w:rPr>
                <w:lang w:val="en-US"/>
              </w:rPr>
              <w:t xml:space="preserve"> </w:t>
            </w:r>
          </w:p>
        </w:tc>
      </w:tr>
      <w:tr w:rsidR="00975C07" w:rsidRPr="00F6121E" w:rsidTr="00571E06">
        <w:tc>
          <w:tcPr>
            <w:tcW w:w="3652" w:type="dxa"/>
            <w:shd w:val="clear" w:color="auto" w:fill="EEECE1" w:themeFill="background2"/>
          </w:tcPr>
          <w:p w:rsidR="00975C07" w:rsidRDefault="00975C07" w:rsidP="00571E06">
            <w:pPr>
              <w:rPr>
                <w:lang w:val="en-US"/>
              </w:rPr>
            </w:pPr>
            <w:r>
              <w:rPr>
                <w:lang w:val="en-US"/>
              </w:rPr>
              <w:t>COURSE CODE (USOS):</w:t>
            </w:r>
          </w:p>
        </w:tc>
        <w:tc>
          <w:tcPr>
            <w:tcW w:w="5560" w:type="dxa"/>
          </w:tcPr>
          <w:p w:rsidR="00975C07" w:rsidRDefault="00E03716" w:rsidP="00632A43">
            <w:pPr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</w:tr>
      <w:tr w:rsidR="00A42B13" w:rsidRPr="004552EA" w:rsidTr="00571E06">
        <w:tc>
          <w:tcPr>
            <w:tcW w:w="3652" w:type="dxa"/>
            <w:shd w:val="clear" w:color="auto" w:fill="EEECE1" w:themeFill="background2"/>
          </w:tcPr>
          <w:p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ACADEMIC YEAR:</w:t>
            </w:r>
          </w:p>
        </w:tc>
        <w:tc>
          <w:tcPr>
            <w:tcW w:w="5560" w:type="dxa"/>
          </w:tcPr>
          <w:p w:rsidR="00A42B13" w:rsidRDefault="009B28C9" w:rsidP="00C54980">
            <w:pPr>
              <w:rPr>
                <w:lang w:val="en-US"/>
              </w:rPr>
            </w:pPr>
            <w:r>
              <w:rPr>
                <w:lang w:val="en-US"/>
              </w:rPr>
              <w:t>202</w:t>
            </w:r>
            <w:r w:rsidR="00C54980">
              <w:rPr>
                <w:lang w:val="en-US"/>
              </w:rPr>
              <w:t>6</w:t>
            </w:r>
            <w:r w:rsidR="000C4296">
              <w:rPr>
                <w:lang w:val="en-US"/>
              </w:rPr>
              <w:t>/20</w:t>
            </w:r>
            <w:r w:rsidR="003F5662">
              <w:rPr>
                <w:lang w:val="en-US"/>
              </w:rPr>
              <w:t>2</w:t>
            </w:r>
            <w:r w:rsidR="00C54980">
              <w:rPr>
                <w:lang w:val="en-US"/>
              </w:rPr>
              <w:t>7</w:t>
            </w:r>
          </w:p>
        </w:tc>
      </w:tr>
      <w:tr w:rsidR="00A42B13" w:rsidRPr="004552EA" w:rsidTr="00571E06">
        <w:tc>
          <w:tcPr>
            <w:tcW w:w="3652" w:type="dxa"/>
            <w:shd w:val="clear" w:color="auto" w:fill="EEECE1" w:themeFill="background2"/>
          </w:tcPr>
          <w:p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SEMESTER:</w:t>
            </w:r>
          </w:p>
          <w:p w:rsidR="00A42B13" w:rsidRPr="0001356B" w:rsidRDefault="00A42B13" w:rsidP="00571E06">
            <w:pPr>
              <w:rPr>
                <w:sz w:val="18"/>
                <w:szCs w:val="18"/>
                <w:lang w:val="en-US"/>
              </w:rPr>
            </w:pPr>
            <w:r w:rsidRPr="0001356B">
              <w:rPr>
                <w:sz w:val="18"/>
                <w:szCs w:val="18"/>
                <w:lang w:val="en-US"/>
              </w:rPr>
              <w:t>(W – winter, S – summer)</w:t>
            </w:r>
          </w:p>
        </w:tc>
        <w:tc>
          <w:tcPr>
            <w:tcW w:w="5560" w:type="dxa"/>
          </w:tcPr>
          <w:p w:rsidR="00A42B13" w:rsidRDefault="00C918F2" w:rsidP="00571E06">
            <w:pPr>
              <w:rPr>
                <w:lang w:val="en-US"/>
              </w:rPr>
            </w:pPr>
            <w:r>
              <w:rPr>
                <w:lang w:val="en-US"/>
              </w:rPr>
              <w:t>W</w:t>
            </w:r>
          </w:p>
        </w:tc>
      </w:tr>
      <w:tr w:rsidR="00A42B13" w:rsidTr="00571E06">
        <w:tc>
          <w:tcPr>
            <w:tcW w:w="3652" w:type="dxa"/>
            <w:shd w:val="clear" w:color="auto" w:fill="EEECE1" w:themeFill="background2"/>
          </w:tcPr>
          <w:p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HOURS IN SEMESTER:</w:t>
            </w:r>
          </w:p>
        </w:tc>
        <w:tc>
          <w:tcPr>
            <w:tcW w:w="5560" w:type="dxa"/>
          </w:tcPr>
          <w:p w:rsidR="00A42B13" w:rsidRDefault="00C918F2" w:rsidP="007D7DD7">
            <w:pPr>
              <w:rPr>
                <w:lang w:val="en-US"/>
              </w:rPr>
            </w:pPr>
            <w:r>
              <w:rPr>
                <w:lang w:val="en-US"/>
              </w:rPr>
              <w:t>30+30</w:t>
            </w:r>
          </w:p>
        </w:tc>
      </w:tr>
      <w:tr w:rsidR="00A42B13" w:rsidRPr="00F079E3" w:rsidTr="00571E06">
        <w:tc>
          <w:tcPr>
            <w:tcW w:w="3652" w:type="dxa"/>
            <w:shd w:val="clear" w:color="auto" w:fill="EEECE1" w:themeFill="background2"/>
          </w:tcPr>
          <w:p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LEVEL OF THE COURSE:</w:t>
            </w:r>
          </w:p>
          <w:p w:rsidR="00A42B13" w:rsidRPr="0001356B" w:rsidRDefault="00A42B13" w:rsidP="000C4296">
            <w:pPr>
              <w:rPr>
                <w:sz w:val="18"/>
                <w:szCs w:val="18"/>
                <w:lang w:val="en-US"/>
              </w:rPr>
            </w:pPr>
            <w:r w:rsidRPr="0001356B">
              <w:rPr>
                <w:sz w:val="18"/>
                <w:szCs w:val="18"/>
                <w:lang w:val="en-US"/>
              </w:rPr>
              <w:t>(</w:t>
            </w:r>
            <w:r w:rsidR="000C4296">
              <w:rPr>
                <w:sz w:val="18"/>
                <w:szCs w:val="18"/>
                <w:lang w:val="en-US"/>
              </w:rPr>
              <w:t>1</w:t>
            </w:r>
            <w:r w:rsidR="000C4296" w:rsidRPr="000C4296">
              <w:rPr>
                <w:sz w:val="18"/>
                <w:szCs w:val="18"/>
                <w:vertAlign w:val="superscript"/>
                <w:lang w:val="en-US"/>
              </w:rPr>
              <w:t>st</w:t>
            </w:r>
            <w:r w:rsidR="000C4296">
              <w:rPr>
                <w:sz w:val="18"/>
                <w:szCs w:val="18"/>
                <w:lang w:val="en-US"/>
              </w:rPr>
              <w:t xml:space="preserve"> cycle, 2</w:t>
            </w:r>
            <w:r w:rsidR="000C4296" w:rsidRPr="000C4296">
              <w:rPr>
                <w:sz w:val="18"/>
                <w:szCs w:val="18"/>
                <w:vertAlign w:val="superscript"/>
                <w:lang w:val="en-US"/>
              </w:rPr>
              <w:t>nd</w:t>
            </w:r>
            <w:r w:rsidR="000C4296">
              <w:rPr>
                <w:sz w:val="18"/>
                <w:szCs w:val="18"/>
                <w:lang w:val="en-US"/>
              </w:rPr>
              <w:t xml:space="preserve"> cycle</w:t>
            </w:r>
            <w:r w:rsidRPr="0001356B">
              <w:rPr>
                <w:sz w:val="18"/>
                <w:szCs w:val="18"/>
                <w:lang w:val="en-US"/>
              </w:rPr>
              <w:t xml:space="preserve">, </w:t>
            </w:r>
            <w:r w:rsidR="000C4296">
              <w:rPr>
                <w:sz w:val="18"/>
                <w:szCs w:val="18"/>
                <w:lang w:val="en-US"/>
              </w:rPr>
              <w:t>3</w:t>
            </w:r>
            <w:r w:rsidR="000C4296" w:rsidRPr="000C4296">
              <w:rPr>
                <w:sz w:val="18"/>
                <w:szCs w:val="18"/>
                <w:vertAlign w:val="superscript"/>
                <w:lang w:val="en-US"/>
              </w:rPr>
              <w:t>rd</w:t>
            </w:r>
            <w:r w:rsidR="000C4296">
              <w:rPr>
                <w:sz w:val="18"/>
                <w:szCs w:val="18"/>
                <w:lang w:val="en-US"/>
              </w:rPr>
              <w:t xml:space="preserve"> cycle</w:t>
            </w:r>
            <w:r w:rsidRPr="0001356B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560" w:type="dxa"/>
          </w:tcPr>
          <w:p w:rsidR="00A42B13" w:rsidRDefault="00F079E3" w:rsidP="00571E06">
            <w:pPr>
              <w:rPr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  <w:r w:rsidRPr="000C4296">
              <w:rPr>
                <w:sz w:val="18"/>
                <w:szCs w:val="18"/>
                <w:vertAlign w:val="superscript"/>
                <w:lang w:val="en-US"/>
              </w:rPr>
              <w:t>st</w:t>
            </w:r>
            <w:r>
              <w:rPr>
                <w:sz w:val="18"/>
                <w:szCs w:val="18"/>
                <w:lang w:val="en-US"/>
              </w:rPr>
              <w:t xml:space="preserve"> cycle</w:t>
            </w:r>
          </w:p>
        </w:tc>
      </w:tr>
      <w:tr w:rsidR="00A42B13" w:rsidRPr="00F079E3" w:rsidTr="00571E06">
        <w:tc>
          <w:tcPr>
            <w:tcW w:w="3652" w:type="dxa"/>
            <w:shd w:val="clear" w:color="auto" w:fill="EEECE1" w:themeFill="background2"/>
          </w:tcPr>
          <w:p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TEACHING METHOD:</w:t>
            </w:r>
          </w:p>
          <w:p w:rsidR="00A42B13" w:rsidRPr="008A5CB8" w:rsidRDefault="00A42B13" w:rsidP="00571E06">
            <w:pPr>
              <w:rPr>
                <w:sz w:val="18"/>
                <w:szCs w:val="18"/>
                <w:lang w:val="en-US"/>
              </w:rPr>
            </w:pPr>
            <w:r w:rsidRPr="008A5CB8">
              <w:rPr>
                <w:sz w:val="18"/>
                <w:szCs w:val="18"/>
                <w:lang w:val="en-US"/>
              </w:rPr>
              <w:t>(lecture, laboratory, g</w:t>
            </w:r>
            <w:r>
              <w:rPr>
                <w:sz w:val="18"/>
                <w:szCs w:val="18"/>
                <w:lang w:val="en-US"/>
              </w:rPr>
              <w:t>roup tutorials</w:t>
            </w:r>
            <w:r w:rsidRPr="008A5CB8">
              <w:rPr>
                <w:sz w:val="18"/>
                <w:szCs w:val="18"/>
                <w:lang w:val="en-US"/>
              </w:rPr>
              <w:t>, seminar, other</w:t>
            </w:r>
            <w:r>
              <w:rPr>
                <w:sz w:val="18"/>
                <w:szCs w:val="18"/>
                <w:lang w:val="en-US"/>
              </w:rPr>
              <w:t>-what type?</w:t>
            </w:r>
            <w:r w:rsidRPr="008A5CB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560" w:type="dxa"/>
          </w:tcPr>
          <w:p w:rsidR="00A42B13" w:rsidRDefault="00C918F2" w:rsidP="00C918F2">
            <w:pPr>
              <w:rPr>
                <w:lang w:val="en-US"/>
              </w:rPr>
            </w:pPr>
            <w:r>
              <w:rPr>
                <w:lang w:val="en-US"/>
              </w:rPr>
              <w:t>Lecture, practice</w:t>
            </w:r>
          </w:p>
        </w:tc>
      </w:tr>
      <w:tr w:rsidR="00A42B13" w:rsidRPr="00F27805" w:rsidTr="00571E06">
        <w:tc>
          <w:tcPr>
            <w:tcW w:w="3652" w:type="dxa"/>
            <w:shd w:val="clear" w:color="auto" w:fill="EEECE1" w:themeFill="background2"/>
          </w:tcPr>
          <w:p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LANGUAGE OF INSTRUCTION:</w:t>
            </w:r>
          </w:p>
        </w:tc>
        <w:tc>
          <w:tcPr>
            <w:tcW w:w="5560" w:type="dxa"/>
          </w:tcPr>
          <w:p w:rsidR="004216DB" w:rsidRPr="00E162A1" w:rsidRDefault="004216DB" w:rsidP="004216DB">
            <w:pPr>
              <w:rPr>
                <w:b/>
                <w:lang w:val="en-US"/>
              </w:rPr>
            </w:pPr>
            <w:r w:rsidRPr="00E162A1">
              <w:rPr>
                <w:b/>
                <w:lang w:val="en-US"/>
              </w:rPr>
              <w:t>•</w:t>
            </w:r>
            <w:r>
              <w:rPr>
                <w:b/>
                <w:lang w:val="en-US"/>
              </w:rPr>
              <w:t xml:space="preserve"> </w:t>
            </w:r>
            <w:r w:rsidRPr="00E162A1">
              <w:rPr>
                <w:b/>
                <w:lang w:val="en-US"/>
              </w:rPr>
              <w:t>English full time scheme for classes with 5 and more International Erasmus+ students enrolled/accepted;</w:t>
            </w:r>
          </w:p>
          <w:p w:rsidR="00A42B13" w:rsidRDefault="004216DB" w:rsidP="004216DB">
            <w:pPr>
              <w:rPr>
                <w:lang w:val="en-US"/>
              </w:rPr>
            </w:pPr>
            <w:r w:rsidRPr="00E162A1">
              <w:rPr>
                <w:b/>
                <w:lang w:val="en-US"/>
              </w:rPr>
              <w:t>•</w:t>
            </w:r>
            <w:r>
              <w:rPr>
                <w:b/>
                <w:lang w:val="en-US"/>
              </w:rPr>
              <w:t xml:space="preserve"> </w:t>
            </w:r>
            <w:r w:rsidRPr="00E162A1">
              <w:rPr>
                <w:b/>
                <w:lang w:val="en-US"/>
              </w:rPr>
              <w:t>English 50% individually with the teacher + Polish 50% with Polish students or individual project work- scheme for classes with less than 5 International Erasmus+ students enrolled/ accepted;</w:t>
            </w:r>
          </w:p>
        </w:tc>
        <w:bookmarkStart w:id="0" w:name="_GoBack"/>
        <w:bookmarkEnd w:id="0"/>
      </w:tr>
      <w:tr w:rsidR="00A42B13" w:rsidRPr="00F079E3" w:rsidTr="00571E06">
        <w:tc>
          <w:tcPr>
            <w:tcW w:w="3652" w:type="dxa"/>
            <w:shd w:val="clear" w:color="auto" w:fill="EEECE1" w:themeFill="background2"/>
          </w:tcPr>
          <w:p w:rsidR="00A42B13" w:rsidRPr="002F62CA" w:rsidRDefault="00A42B13" w:rsidP="00571E06">
            <w:pPr>
              <w:rPr>
                <w:lang w:val="en-US"/>
              </w:rPr>
            </w:pPr>
            <w:r w:rsidRPr="00E816BA">
              <w:rPr>
                <w:lang w:val="en-US"/>
              </w:rPr>
              <w:t>ASSESSMENT ME</w:t>
            </w:r>
            <w:r w:rsidRPr="002F62CA">
              <w:rPr>
                <w:lang w:val="en-US"/>
              </w:rPr>
              <w:t>TOD:</w:t>
            </w:r>
          </w:p>
          <w:p w:rsidR="002F62CA" w:rsidRPr="002F62CA" w:rsidRDefault="002F62CA" w:rsidP="002F62CA">
            <w:pPr>
              <w:rPr>
                <w:sz w:val="18"/>
                <w:szCs w:val="18"/>
                <w:lang w:val="en-US"/>
              </w:rPr>
            </w:pPr>
            <w:r w:rsidRPr="002F62CA">
              <w:rPr>
                <w:lang w:val="en-US"/>
              </w:rPr>
              <w:t>(</w:t>
            </w:r>
            <w:r w:rsidRPr="002F62CA">
              <w:rPr>
                <w:sz w:val="18"/>
                <w:szCs w:val="18"/>
                <w:lang w:val="en-US"/>
              </w:rPr>
              <w:t>written exam, oral exam, class test, written reports, project</w:t>
            </w:r>
            <w:r>
              <w:rPr>
                <w:sz w:val="18"/>
                <w:szCs w:val="18"/>
                <w:lang w:val="en-US"/>
              </w:rPr>
              <w:t xml:space="preserve"> work</w:t>
            </w:r>
            <w:r w:rsidRPr="002F62CA">
              <w:rPr>
                <w:sz w:val="18"/>
                <w:szCs w:val="18"/>
                <w:lang w:val="en-US"/>
              </w:rPr>
              <w:t>,</w:t>
            </w:r>
            <w:r w:rsidR="005A2D8C">
              <w:rPr>
                <w:sz w:val="18"/>
                <w:szCs w:val="18"/>
                <w:lang w:val="en-US"/>
              </w:rPr>
              <w:t xml:space="preserve"> presentation,</w:t>
            </w:r>
            <w:r>
              <w:rPr>
                <w:sz w:val="18"/>
                <w:szCs w:val="18"/>
                <w:lang w:val="en-US"/>
              </w:rPr>
              <w:t xml:space="preserve"> continuous assessment, other – what type?)</w:t>
            </w:r>
          </w:p>
        </w:tc>
        <w:tc>
          <w:tcPr>
            <w:tcW w:w="5560" w:type="dxa"/>
          </w:tcPr>
          <w:p w:rsidR="00A42B13" w:rsidRDefault="00F079E3" w:rsidP="00571E06">
            <w:pPr>
              <w:rPr>
                <w:lang w:val="en-US"/>
              </w:rPr>
            </w:pPr>
            <w:r>
              <w:rPr>
                <w:lang w:val="en-US"/>
              </w:rPr>
              <w:t>Written exam</w:t>
            </w:r>
          </w:p>
        </w:tc>
      </w:tr>
      <w:tr w:rsidR="00A42B13" w:rsidRPr="00F27805" w:rsidTr="00571E06">
        <w:tc>
          <w:tcPr>
            <w:tcW w:w="3652" w:type="dxa"/>
            <w:shd w:val="clear" w:color="auto" w:fill="EEECE1" w:themeFill="background2"/>
          </w:tcPr>
          <w:p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COURSE CONTENT:</w:t>
            </w:r>
          </w:p>
        </w:tc>
        <w:tc>
          <w:tcPr>
            <w:tcW w:w="5560" w:type="dxa"/>
          </w:tcPr>
          <w:p w:rsidR="000408A0" w:rsidRPr="007535F0" w:rsidRDefault="00C918F2" w:rsidP="00C8377B">
            <w:pPr>
              <w:jc w:val="both"/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</w:pPr>
            <w:r w:rsidRPr="001048C5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>Basic concepts and</w:t>
            </w:r>
            <w:r w:rsidRPr="001048C5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 xml:space="preserve"> </w:t>
            </w:r>
            <w:r w:rsidRPr="001048C5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>determine the</w:t>
            </w:r>
            <w:r w:rsidRPr="001048C5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 xml:space="preserve"> </w:t>
            </w:r>
            <w:r w:rsidRPr="001048C5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>strength of materials</w:t>
            </w:r>
            <w:r w:rsidRPr="001048C5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 xml:space="preserve">. </w:t>
            </w:r>
            <w:r w:rsidRPr="001048C5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>The concept of</w:t>
            </w:r>
            <w:r w:rsidRPr="001048C5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 xml:space="preserve"> </w:t>
            </w:r>
            <w:r w:rsidR="001048C5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>strain</w:t>
            </w:r>
            <w:r w:rsidRPr="001048C5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 xml:space="preserve"> </w:t>
            </w:r>
            <w:r w:rsidRPr="001048C5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>-</w:t>
            </w:r>
            <w:r w:rsidRPr="001048C5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 xml:space="preserve"> </w:t>
            </w:r>
            <w:r w:rsidR="001048C5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>strain</w:t>
            </w:r>
            <w:r w:rsidRPr="001048C5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 xml:space="preserve"> of</w:t>
            </w:r>
            <w:r w:rsidRPr="001048C5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 xml:space="preserve"> </w:t>
            </w:r>
            <w:r w:rsidRPr="001048C5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>pure</w:t>
            </w:r>
            <w:r w:rsidRPr="001048C5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 xml:space="preserve"> </w:t>
            </w:r>
            <w:r w:rsidRPr="001048C5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>volume</w:t>
            </w:r>
            <w:r w:rsidRPr="001048C5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 xml:space="preserve">, </w:t>
            </w:r>
            <w:r w:rsidRPr="001048C5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>purely</w:t>
            </w:r>
            <w:r w:rsidRPr="001048C5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 xml:space="preserve"> </w:t>
            </w:r>
            <w:r w:rsidRPr="001048C5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>amorphous</w:t>
            </w:r>
            <w:r w:rsidRPr="001048C5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 xml:space="preserve">. </w:t>
            </w:r>
            <w:r w:rsidRPr="001048C5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>Elements of the theory</w:t>
            </w:r>
            <w:r w:rsidRPr="001048C5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 xml:space="preserve"> </w:t>
            </w:r>
            <w:r w:rsidRPr="001048C5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>of elasticity of</w:t>
            </w:r>
            <w:r w:rsidRPr="001048C5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 xml:space="preserve"> </w:t>
            </w:r>
            <w:r w:rsidRPr="001048C5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>the elastic</w:t>
            </w:r>
            <w:r w:rsidRPr="001048C5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 xml:space="preserve"> </w:t>
            </w:r>
            <w:r w:rsidRPr="001048C5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>properties</w:t>
            </w:r>
            <w:r w:rsidRPr="001048C5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 xml:space="preserve"> </w:t>
            </w:r>
            <w:r w:rsidRPr="001048C5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>of the material</w:t>
            </w:r>
            <w:r w:rsidRPr="001048C5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 xml:space="preserve">, </w:t>
            </w:r>
            <w:r w:rsidRPr="001048C5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>the strength</w:t>
            </w:r>
            <w:r w:rsidRPr="001048C5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 xml:space="preserve"> </w:t>
            </w:r>
            <w:r w:rsidRPr="001048C5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>properties</w:t>
            </w:r>
            <w:r w:rsidRPr="001048C5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 xml:space="preserve"> </w:t>
            </w:r>
            <w:r w:rsidRPr="001048C5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>of the material.</w:t>
            </w:r>
            <w:r w:rsidRPr="001048C5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 xml:space="preserve"> </w:t>
            </w:r>
            <w:r w:rsidRPr="001048C5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>Hooke's law</w:t>
            </w:r>
            <w:r w:rsidRPr="001048C5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 xml:space="preserve"> </w:t>
            </w:r>
            <w:r w:rsidRPr="001048C5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>for</w:t>
            </w:r>
            <w:r w:rsidRPr="001048C5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 xml:space="preserve"> </w:t>
            </w:r>
            <w:r w:rsidRPr="001048C5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>simple</w:t>
            </w:r>
            <w:r w:rsidRPr="001048C5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 xml:space="preserve"> </w:t>
            </w:r>
            <w:r w:rsidRPr="001048C5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>stretching.</w:t>
            </w:r>
            <w:r w:rsidRPr="001048C5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 xml:space="preserve"> </w:t>
            </w:r>
            <w:r w:rsidRPr="001048C5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>Tension and compression</w:t>
            </w:r>
            <w:r w:rsidRPr="001048C5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 xml:space="preserve"> </w:t>
            </w:r>
            <w:r w:rsidRPr="001048C5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>of straight bars</w:t>
            </w:r>
            <w:r w:rsidRPr="001048C5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 xml:space="preserve">. </w:t>
            </w:r>
            <w:r w:rsidRPr="001048C5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>Bending</w:t>
            </w:r>
            <w:r w:rsidRPr="001048C5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 xml:space="preserve"> </w:t>
            </w:r>
            <w:r w:rsidRPr="001048C5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>simple beams</w:t>
            </w:r>
            <w:r w:rsidRPr="001048C5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 xml:space="preserve">. </w:t>
            </w:r>
            <w:r w:rsidRPr="001048C5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>Pure</w:t>
            </w:r>
            <w:r w:rsidRPr="001048C5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 xml:space="preserve"> </w:t>
            </w:r>
            <w:r w:rsidRPr="001048C5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>bending of</w:t>
            </w:r>
            <w:r w:rsidRPr="001048C5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 xml:space="preserve"> </w:t>
            </w:r>
            <w:r w:rsidRPr="001048C5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>simple beams</w:t>
            </w:r>
            <w:r w:rsidRPr="001048C5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 xml:space="preserve"> </w:t>
            </w:r>
            <w:r w:rsidRPr="001048C5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>with the participation</w:t>
            </w:r>
            <w:r w:rsidRPr="001048C5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 xml:space="preserve"> </w:t>
            </w:r>
            <w:r w:rsidRPr="001048C5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>of shear forces</w:t>
            </w:r>
            <w:r w:rsidRPr="001048C5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 xml:space="preserve">. </w:t>
            </w:r>
            <w:r w:rsidRPr="007535F0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>Torsion</w:t>
            </w:r>
            <w:r w:rsidRPr="007535F0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 xml:space="preserve"> </w:t>
            </w:r>
            <w:r w:rsidRPr="007535F0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>bars</w:t>
            </w:r>
            <w:r w:rsidRPr="007535F0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 xml:space="preserve">. </w:t>
            </w:r>
            <w:r w:rsidRPr="007535F0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>Analysis</w:t>
            </w:r>
            <w:r w:rsidRPr="007535F0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 xml:space="preserve"> </w:t>
            </w:r>
            <w:r w:rsidRPr="007535F0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>of stress</w:t>
            </w:r>
            <w:r w:rsidRPr="007535F0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 xml:space="preserve"> </w:t>
            </w:r>
            <w:r w:rsidRPr="007535F0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>and strain</w:t>
            </w:r>
            <w:r w:rsidRPr="007535F0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 xml:space="preserve">. </w:t>
            </w:r>
            <w:r w:rsidR="001048C5" w:rsidRPr="001048C5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>C</w:t>
            </w:r>
            <w:r w:rsidR="001048C5" w:rsidRPr="001048C5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>omplex</w:t>
            </w:r>
            <w:r w:rsidR="001048C5" w:rsidRPr="007535F0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 xml:space="preserve"> </w:t>
            </w:r>
            <w:r w:rsidR="001048C5" w:rsidRPr="001048C5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  <w:lang w:val="en-GB"/>
              </w:rPr>
              <w:t>s</w:t>
            </w:r>
            <w:r w:rsidRPr="001048C5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  <w:lang w:val="en-GB"/>
              </w:rPr>
              <w:t>trength</w:t>
            </w:r>
            <w:r w:rsidRPr="007535F0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>.</w:t>
            </w:r>
          </w:p>
          <w:p w:rsidR="001048C5" w:rsidRPr="007535F0" w:rsidRDefault="001048C5" w:rsidP="00C8377B">
            <w:pPr>
              <w:jc w:val="both"/>
              <w:rPr>
                <w:rStyle w:val="hps"/>
                <w:color w:val="222222"/>
                <w:lang w:val="en-US"/>
              </w:rPr>
            </w:pPr>
          </w:p>
          <w:p w:rsidR="001048C5" w:rsidRPr="001048C5" w:rsidRDefault="001048C5" w:rsidP="001048C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535F0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>Determination of</w:t>
            </w:r>
            <w:r w:rsidRPr="007535F0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 xml:space="preserve"> </w:t>
            </w:r>
            <w:r w:rsidRPr="007535F0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>stress and strains-</w:t>
            </w:r>
            <w:r w:rsidRPr="007535F0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 xml:space="preserve"> </w:t>
            </w:r>
            <w:r w:rsidRPr="007535F0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>Hooke's law</w:t>
            </w:r>
            <w:r w:rsidRPr="007535F0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 xml:space="preserve">. </w:t>
            </w:r>
            <w:r w:rsidRPr="007535F0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>Quantitative analysis of</w:t>
            </w:r>
            <w:r w:rsidRPr="007535F0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 xml:space="preserve"> </w:t>
            </w:r>
            <w:r w:rsidRPr="007535F0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>straight bars</w:t>
            </w:r>
            <w:r w:rsidRPr="007535F0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 xml:space="preserve"> </w:t>
            </w:r>
            <w:r w:rsidRPr="007535F0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>statically determinate</w:t>
            </w:r>
            <w:r w:rsidRPr="007535F0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 xml:space="preserve"> </w:t>
            </w:r>
            <w:r w:rsidRPr="007535F0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>and</w:t>
            </w:r>
            <w:r w:rsidRPr="007535F0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 xml:space="preserve"> </w:t>
            </w:r>
            <w:r w:rsidRPr="007535F0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>statically indeterminate</w:t>
            </w:r>
            <w:r w:rsidRPr="007535F0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 xml:space="preserve"> </w:t>
            </w:r>
            <w:r w:rsidRPr="007535F0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>in tension</w:t>
            </w:r>
            <w:r w:rsidRPr="007535F0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 xml:space="preserve"> </w:t>
            </w:r>
            <w:r w:rsidRPr="007535F0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>and</w:t>
            </w:r>
            <w:r w:rsidRPr="007535F0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 xml:space="preserve"> </w:t>
            </w:r>
            <w:r w:rsidRPr="007535F0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>compression.</w:t>
            </w:r>
            <w:r w:rsidRPr="007535F0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 xml:space="preserve"> </w:t>
            </w:r>
            <w:r w:rsidRPr="007535F0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>Analysis of</w:t>
            </w:r>
            <w:r w:rsidRPr="007535F0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 xml:space="preserve"> </w:t>
            </w:r>
            <w:r w:rsidRPr="007535F0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>bending</w:t>
            </w:r>
            <w:r w:rsidRPr="007535F0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 xml:space="preserve"> </w:t>
            </w:r>
            <w:r w:rsidRPr="007535F0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>a straight bar</w:t>
            </w:r>
            <w:r w:rsidRPr="007535F0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 xml:space="preserve">. </w:t>
            </w:r>
            <w:r w:rsidRPr="007535F0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>Determination of</w:t>
            </w:r>
            <w:r w:rsidRPr="007535F0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 xml:space="preserve"> </w:t>
            </w:r>
            <w:r w:rsidRPr="007535F0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>stresses in a bending bar</w:t>
            </w:r>
            <w:r w:rsidRPr="007535F0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 xml:space="preserve">. </w:t>
            </w:r>
            <w:r w:rsidRPr="007535F0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>Determination</w:t>
            </w:r>
            <w:r w:rsidRPr="007535F0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 xml:space="preserve"> </w:t>
            </w:r>
            <w:r w:rsidRPr="007535F0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>of stresses</w:t>
            </w:r>
            <w:r w:rsidRPr="007535F0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 xml:space="preserve"> </w:t>
            </w:r>
            <w:r w:rsidRPr="007535F0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>in the beams</w:t>
            </w:r>
            <w:r w:rsidRPr="007535F0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 xml:space="preserve">. </w:t>
            </w:r>
            <w:r w:rsidRPr="007535F0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>Bending</w:t>
            </w:r>
            <w:r w:rsidRPr="007535F0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 xml:space="preserve"> </w:t>
            </w:r>
            <w:r w:rsidRPr="007535F0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>diagonal</w:t>
            </w:r>
            <w:r w:rsidRPr="007535F0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 xml:space="preserve"> </w:t>
            </w:r>
            <w:r w:rsidRPr="007535F0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>beams.</w:t>
            </w:r>
            <w:r w:rsidRPr="007535F0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 xml:space="preserve"> </w:t>
            </w:r>
            <w:r w:rsidRPr="007535F0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>The graphs</w:t>
            </w:r>
            <w:r w:rsidRPr="007535F0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 xml:space="preserve"> </w:t>
            </w:r>
            <w:r w:rsidRPr="007535F0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>of bending moments</w:t>
            </w:r>
            <w:r w:rsidRPr="007535F0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 xml:space="preserve">, </w:t>
            </w:r>
            <w:r w:rsidRPr="007535F0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>shear forces and</w:t>
            </w:r>
            <w:r w:rsidRPr="007535F0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 xml:space="preserve"> </w:t>
            </w:r>
            <w:r w:rsidRPr="007535F0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>normal</w:t>
            </w:r>
            <w:r w:rsidRPr="007535F0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 xml:space="preserve"> </w:t>
            </w:r>
            <w:r w:rsidRPr="007535F0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>stress</w:t>
            </w:r>
            <w:r w:rsidRPr="007535F0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 xml:space="preserve"> </w:t>
            </w:r>
            <w:r w:rsidRPr="007535F0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>determination</w:t>
            </w:r>
            <w:r w:rsidRPr="007535F0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 xml:space="preserve"> </w:t>
            </w:r>
            <w:r w:rsidRPr="007535F0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>within the framework of</w:t>
            </w:r>
            <w:r w:rsidRPr="007535F0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 xml:space="preserve"> </w:t>
            </w:r>
            <w:r w:rsidRPr="007535F0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>statically determinate</w:t>
            </w:r>
          </w:p>
        </w:tc>
      </w:tr>
      <w:tr w:rsidR="00A42B13" w:rsidRPr="00F079E3" w:rsidTr="00571E06">
        <w:tc>
          <w:tcPr>
            <w:tcW w:w="3652" w:type="dxa"/>
            <w:shd w:val="clear" w:color="auto" w:fill="EEECE1" w:themeFill="background2"/>
          </w:tcPr>
          <w:p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ADDITIONA</w:t>
            </w:r>
            <w:r w:rsidR="00E816BA">
              <w:rPr>
                <w:lang w:val="en-US"/>
              </w:rPr>
              <w:t>L</w:t>
            </w:r>
            <w:r>
              <w:rPr>
                <w:lang w:val="en-US"/>
              </w:rPr>
              <w:t xml:space="preserve"> INFORMATION:</w:t>
            </w:r>
          </w:p>
        </w:tc>
        <w:tc>
          <w:tcPr>
            <w:tcW w:w="5560" w:type="dxa"/>
          </w:tcPr>
          <w:p w:rsidR="000408A0" w:rsidRDefault="000408A0" w:rsidP="00F079E3">
            <w:pPr>
              <w:rPr>
                <w:lang w:val="en-US"/>
              </w:rPr>
            </w:pPr>
          </w:p>
        </w:tc>
      </w:tr>
    </w:tbl>
    <w:p w:rsidR="00F079E3" w:rsidRDefault="00F079E3" w:rsidP="000408A0">
      <w:pPr>
        <w:pStyle w:val="Bezodstpw"/>
        <w:jc w:val="right"/>
      </w:pPr>
    </w:p>
    <w:p w:rsidR="000408A0" w:rsidRDefault="000408A0" w:rsidP="000408A0">
      <w:pPr>
        <w:pStyle w:val="Bezodstpw"/>
        <w:jc w:val="right"/>
      </w:pPr>
      <w:r>
        <w:t>………………………………………………………………..</w:t>
      </w:r>
    </w:p>
    <w:p w:rsidR="000408A0" w:rsidRDefault="000408A0" w:rsidP="000408A0">
      <w:pPr>
        <w:pStyle w:val="Bezodstpw"/>
        <w:jc w:val="right"/>
      </w:pPr>
      <w:r>
        <w:t>/sporządził, data/</w:t>
      </w:r>
    </w:p>
    <w:sectPr w:rsidR="000408A0" w:rsidSect="00F079E3"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0C128FFF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C128FFF" w16cid:durableId="2B94380E"/>
</w16cid:commentsId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E37BFD"/>
    <w:multiLevelType w:val="hybridMultilevel"/>
    <w:tmpl w:val="D3B43A34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01F2497"/>
    <w:multiLevelType w:val="hybridMultilevel"/>
    <w:tmpl w:val="FD6249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342EC3"/>
    <w:multiLevelType w:val="hybridMultilevel"/>
    <w:tmpl w:val="536A87C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311E04D3"/>
    <w:multiLevelType w:val="hybridMultilevel"/>
    <w:tmpl w:val="8B42EF50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29E18BE"/>
    <w:multiLevelType w:val="hybridMultilevel"/>
    <w:tmpl w:val="E6D0578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30203BB"/>
    <w:multiLevelType w:val="hybridMultilevel"/>
    <w:tmpl w:val="7A8CCC8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57F69FC"/>
    <w:multiLevelType w:val="hybridMultilevel"/>
    <w:tmpl w:val="8E68AF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544D35"/>
    <w:multiLevelType w:val="hybridMultilevel"/>
    <w:tmpl w:val="EABA6B3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7"/>
  </w:num>
  <w:num w:numId="4">
    <w:abstractNumId w:val="0"/>
  </w:num>
  <w:num w:numId="5">
    <w:abstractNumId w:val="3"/>
  </w:num>
  <w:num w:numId="6">
    <w:abstractNumId w:val="5"/>
  </w:num>
  <w:num w:numId="7">
    <w:abstractNumId w:val="1"/>
  </w:num>
  <w:num w:numId="8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wona MICHALSKA-POŻOGA">
    <w15:presenceInfo w15:providerId="AD" w15:userId="S-1-5-21-142132968-853899891-3843485765-1001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A42B13"/>
    <w:rsid w:val="000408A0"/>
    <w:rsid w:val="000C4296"/>
    <w:rsid w:val="001048C5"/>
    <w:rsid w:val="00161A96"/>
    <w:rsid w:val="0016746D"/>
    <w:rsid w:val="001C66D9"/>
    <w:rsid w:val="00207C9D"/>
    <w:rsid w:val="002526BD"/>
    <w:rsid w:val="0025671B"/>
    <w:rsid w:val="00257043"/>
    <w:rsid w:val="002A41FD"/>
    <w:rsid w:val="002C467C"/>
    <w:rsid w:val="002F62CA"/>
    <w:rsid w:val="0033252A"/>
    <w:rsid w:val="003732BF"/>
    <w:rsid w:val="003748CB"/>
    <w:rsid w:val="00377D20"/>
    <w:rsid w:val="003E6804"/>
    <w:rsid w:val="003F5662"/>
    <w:rsid w:val="0040775F"/>
    <w:rsid w:val="004216DB"/>
    <w:rsid w:val="004246E6"/>
    <w:rsid w:val="00432A87"/>
    <w:rsid w:val="00435E2A"/>
    <w:rsid w:val="004552EA"/>
    <w:rsid w:val="004656E8"/>
    <w:rsid w:val="00471AD7"/>
    <w:rsid w:val="004E108B"/>
    <w:rsid w:val="00511AEE"/>
    <w:rsid w:val="00530BAA"/>
    <w:rsid w:val="00543584"/>
    <w:rsid w:val="00580AC9"/>
    <w:rsid w:val="00581F4D"/>
    <w:rsid w:val="005A2D8C"/>
    <w:rsid w:val="005C7BEA"/>
    <w:rsid w:val="005F3B70"/>
    <w:rsid w:val="00632A43"/>
    <w:rsid w:val="00645EFA"/>
    <w:rsid w:val="00652EA7"/>
    <w:rsid w:val="006A6AAD"/>
    <w:rsid w:val="007535F0"/>
    <w:rsid w:val="0077034B"/>
    <w:rsid w:val="007D0953"/>
    <w:rsid w:val="007D7DD7"/>
    <w:rsid w:val="007E1205"/>
    <w:rsid w:val="007F09C1"/>
    <w:rsid w:val="00817533"/>
    <w:rsid w:val="008202C0"/>
    <w:rsid w:val="00825990"/>
    <w:rsid w:val="00833000"/>
    <w:rsid w:val="008802D4"/>
    <w:rsid w:val="00894A64"/>
    <w:rsid w:val="008E40B5"/>
    <w:rsid w:val="00910392"/>
    <w:rsid w:val="00915D50"/>
    <w:rsid w:val="00975C07"/>
    <w:rsid w:val="009A4440"/>
    <w:rsid w:val="009B28C9"/>
    <w:rsid w:val="009B4185"/>
    <w:rsid w:val="009C40B4"/>
    <w:rsid w:val="009C52B2"/>
    <w:rsid w:val="009C5C77"/>
    <w:rsid w:val="00A42B13"/>
    <w:rsid w:val="00AB564D"/>
    <w:rsid w:val="00AB5730"/>
    <w:rsid w:val="00B060DE"/>
    <w:rsid w:val="00B142F9"/>
    <w:rsid w:val="00B21640"/>
    <w:rsid w:val="00B23A33"/>
    <w:rsid w:val="00B73575"/>
    <w:rsid w:val="00BF1651"/>
    <w:rsid w:val="00C303F7"/>
    <w:rsid w:val="00C54980"/>
    <w:rsid w:val="00C8377B"/>
    <w:rsid w:val="00C918F2"/>
    <w:rsid w:val="00CC0274"/>
    <w:rsid w:val="00CC043D"/>
    <w:rsid w:val="00CD2BCA"/>
    <w:rsid w:val="00CF66C9"/>
    <w:rsid w:val="00D13A5F"/>
    <w:rsid w:val="00D27590"/>
    <w:rsid w:val="00DC6F78"/>
    <w:rsid w:val="00DD72AD"/>
    <w:rsid w:val="00E03716"/>
    <w:rsid w:val="00E377FF"/>
    <w:rsid w:val="00E47D06"/>
    <w:rsid w:val="00E816BA"/>
    <w:rsid w:val="00EC73D4"/>
    <w:rsid w:val="00EF68C3"/>
    <w:rsid w:val="00F079E3"/>
    <w:rsid w:val="00F27805"/>
    <w:rsid w:val="00F30D71"/>
    <w:rsid w:val="00F6121E"/>
    <w:rsid w:val="00F750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42B13"/>
  </w:style>
  <w:style w:type="paragraph" w:styleId="Nagwek1">
    <w:name w:val="heading 1"/>
    <w:basedOn w:val="Normalny"/>
    <w:link w:val="Nagwek1Znak"/>
    <w:qFormat/>
    <w:rsid w:val="00F079E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styleId="Nagwek2">
    <w:name w:val="heading 2"/>
    <w:basedOn w:val="Normalny"/>
    <w:link w:val="Nagwek2Znak"/>
    <w:qFormat/>
    <w:rsid w:val="00F079E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F079E3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A42B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zodstpw">
    <w:name w:val="No Spacing"/>
    <w:uiPriority w:val="1"/>
    <w:qFormat/>
    <w:rsid w:val="000408A0"/>
    <w:pPr>
      <w:spacing w:after="0" w:line="240" w:lineRule="auto"/>
    </w:pPr>
  </w:style>
  <w:style w:type="character" w:styleId="Hipercze">
    <w:name w:val="Hyperlink"/>
    <w:basedOn w:val="Domylnaczcionkaakapitu"/>
    <w:uiPriority w:val="99"/>
    <w:unhideWhenUsed/>
    <w:rsid w:val="0033252A"/>
    <w:rPr>
      <w:color w:val="0000FF" w:themeColor="hyperlink"/>
      <w:u w:val="single"/>
    </w:rPr>
  </w:style>
  <w:style w:type="paragraph" w:styleId="Akapitzlist">
    <w:name w:val="List Paragraph"/>
    <w:basedOn w:val="Normalny"/>
    <w:uiPriority w:val="34"/>
    <w:qFormat/>
    <w:rsid w:val="0033252A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rsid w:val="00F079E3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customStyle="1" w:styleId="Nagwek2Znak">
    <w:name w:val="Nagłówek 2 Znak"/>
    <w:basedOn w:val="Domylnaczcionkaakapitu"/>
    <w:link w:val="Nagwek2"/>
    <w:rsid w:val="00F079E3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rsid w:val="00F079E3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mw-headline">
    <w:name w:val="mw-headline"/>
    <w:basedOn w:val="Domylnaczcionkaakapitu"/>
    <w:rsid w:val="00F079E3"/>
  </w:style>
  <w:style w:type="character" w:customStyle="1" w:styleId="hps">
    <w:name w:val="hps"/>
    <w:basedOn w:val="Domylnaczcionkaakapitu"/>
    <w:rsid w:val="00C918F2"/>
  </w:style>
  <w:style w:type="character" w:styleId="Odwoaniedokomentarza">
    <w:name w:val="annotation reference"/>
    <w:basedOn w:val="Domylnaczcionkaakapitu"/>
    <w:uiPriority w:val="99"/>
    <w:semiHidden/>
    <w:unhideWhenUsed/>
    <w:rsid w:val="00CD2BC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D2BC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D2BC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D2BC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D2BCA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D2BC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D2BC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54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1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30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812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1728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8366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75499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5334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9969901">
                                      <w:marLeft w:val="46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16874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68287005">
                                              <w:marLeft w:val="0"/>
                                              <w:marRight w:val="0"/>
                                              <w:marTop w:val="0"/>
                                              <w:marBottom w:val="92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16936024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697156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6502565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984807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12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3" Type="http://schemas.openxmlformats.org/officeDocument/2006/relationships/settings" Target="settings.xml"/><Relationship Id="rId7" Type="http://schemas.microsoft.com/office/2016/09/relationships/commentsIds" Target="commentsId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316</Words>
  <Characters>1900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Dell</Company>
  <LinksUpToDate>false</LinksUpToDate>
  <CharactersWithSpaces>2212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Preferred Customer</dc:creator>
  <cp:lastModifiedBy>lukaszek</cp:lastModifiedBy>
  <cp:revision>5</cp:revision>
  <dcterms:created xsi:type="dcterms:W3CDTF">2025-03-30T19:37:00Z</dcterms:created>
  <dcterms:modified xsi:type="dcterms:W3CDTF">2026-05-11T09:07:00Z</dcterms:modified>
</cp:coreProperties>
</file>